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1AF7B" w14:textId="77777777" w:rsidR="004F7C05" w:rsidRPr="005259F7" w:rsidRDefault="004F7C05" w:rsidP="004F7C05">
      <w:pPr>
        <w:ind w:right="-524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5259F7">
        <w:rPr>
          <w:rFonts w:ascii="Times New Roman" w:hAnsi="Times New Roman" w:cs="Times New Roman"/>
          <w:sz w:val="22"/>
          <w:szCs w:val="22"/>
          <w:lang w:val="ru-RU"/>
        </w:rPr>
        <w:t>“</w:t>
      </w:r>
      <w:r w:rsidRPr="005259F7">
        <w:rPr>
          <w:rFonts w:ascii="Times New Roman" w:hAnsi="Times New Roman" w:cs="Times New Roman"/>
          <w:sz w:val="22"/>
          <w:szCs w:val="22"/>
        </w:rPr>
        <w:t>APROB</w:t>
      </w:r>
      <w:r w:rsidRPr="005259F7">
        <w:rPr>
          <w:rFonts w:ascii="Times New Roman" w:hAnsi="Times New Roman" w:cs="Times New Roman"/>
          <w:sz w:val="22"/>
          <w:szCs w:val="22"/>
          <w:lang w:val="ru-RU"/>
        </w:rPr>
        <w:t>”</w:t>
      </w:r>
    </w:p>
    <w:p w14:paraId="37D5F107" w14:textId="77777777" w:rsidR="004F7C05" w:rsidRPr="005259F7" w:rsidRDefault="004F7C05" w:rsidP="004F7C05">
      <w:pPr>
        <w:ind w:right="-524"/>
        <w:jc w:val="right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Зав.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кафедры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Акушерства и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Гинекологии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,                                                                                                                          </w:t>
      </w:r>
    </w:p>
    <w:p w14:paraId="258C703D" w14:textId="77777777" w:rsidR="004F7C05" w:rsidRPr="005259F7" w:rsidRDefault="004F7C05" w:rsidP="004F7C05">
      <w:pPr>
        <w:ind w:right="-524"/>
        <w:jc w:val="right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Д.м.н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Профессор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,                                                                                                                                       </w:t>
      </w:r>
    </w:p>
    <w:p w14:paraId="17BA8DB5" w14:textId="77777777" w:rsidR="004F7C05" w:rsidRPr="005259F7" w:rsidRDefault="004F7C05" w:rsidP="004F7C05">
      <w:pPr>
        <w:tabs>
          <w:tab w:val="left" w:pos="851"/>
        </w:tabs>
        <w:ind w:right="-524"/>
        <w:jc w:val="right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  <w:r w:rsidRPr="005259F7">
        <w:rPr>
          <w:rFonts w:ascii="Times New Roman" w:hAnsi="Times New Roman" w:cs="Times New Roman"/>
          <w:b/>
          <w:sz w:val="22"/>
          <w:szCs w:val="22"/>
          <w:lang w:val="bg-BG"/>
        </w:rPr>
        <w:t xml:space="preserve">Валентин </w:t>
      </w:r>
      <w:proofErr w:type="spellStart"/>
      <w:r w:rsidRPr="005259F7">
        <w:rPr>
          <w:rFonts w:ascii="Times New Roman" w:hAnsi="Times New Roman" w:cs="Times New Roman"/>
          <w:b/>
          <w:sz w:val="22"/>
          <w:szCs w:val="22"/>
          <w:lang w:val="bg-BG"/>
        </w:rPr>
        <w:t>Фрипту</w:t>
      </w:r>
      <w:proofErr w:type="spellEnd"/>
    </w:p>
    <w:p w14:paraId="6ADB1F69" w14:textId="77777777" w:rsidR="004F7C05" w:rsidRDefault="004F7C05" w:rsidP="004F7C05">
      <w:pPr>
        <w:tabs>
          <w:tab w:val="left" w:pos="851"/>
        </w:tabs>
        <w:ind w:right="-524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350E3FF" w14:textId="77777777" w:rsidR="004F7C05" w:rsidRDefault="004F7C05" w:rsidP="004F7C05">
      <w:pPr>
        <w:tabs>
          <w:tab w:val="left" w:pos="851"/>
        </w:tabs>
        <w:ind w:right="-524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01479A5D" w14:textId="77777777" w:rsidR="004F7C05" w:rsidRDefault="004F7C05" w:rsidP="004F7C05">
      <w:pPr>
        <w:tabs>
          <w:tab w:val="left" w:pos="851"/>
        </w:tabs>
        <w:ind w:right="-524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2F9847A" w14:textId="77777777" w:rsidR="004F7C05" w:rsidRPr="005259F7" w:rsidRDefault="004F7C05" w:rsidP="004F7C05">
      <w:pPr>
        <w:tabs>
          <w:tab w:val="left" w:pos="851"/>
        </w:tabs>
        <w:ind w:right="-524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295C19FC" w14:textId="77777777" w:rsidR="004F7C05" w:rsidRPr="005259F7" w:rsidRDefault="004F7C05" w:rsidP="004F7C05">
      <w:pPr>
        <w:tabs>
          <w:tab w:val="left" w:pos="851"/>
        </w:tabs>
        <w:spacing w:line="360" w:lineRule="auto"/>
        <w:ind w:right="-52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GoBack"/>
      <w:proofErr w:type="spellStart"/>
      <w:r w:rsidRPr="005259F7">
        <w:rPr>
          <w:rFonts w:ascii="Times New Roman" w:hAnsi="Times New Roman" w:cs="Times New Roman"/>
          <w:b/>
          <w:sz w:val="22"/>
          <w:szCs w:val="22"/>
          <w:lang w:val="bg-BG"/>
        </w:rPr>
        <w:t>Практические</w:t>
      </w:r>
      <w:proofErr w:type="spellEnd"/>
      <w:r w:rsidRPr="005259F7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b/>
          <w:sz w:val="22"/>
          <w:szCs w:val="22"/>
          <w:lang w:val="bg-BG"/>
        </w:rPr>
        <w:t>нав</w:t>
      </w:r>
      <w:r w:rsidRPr="005259F7">
        <w:rPr>
          <w:rFonts w:ascii="Times New Roman" w:hAnsi="Times New Roman" w:cs="Times New Roman"/>
          <w:b/>
          <w:sz w:val="22"/>
          <w:szCs w:val="22"/>
          <w:lang w:val="ru-RU"/>
        </w:rPr>
        <w:t>ыки</w:t>
      </w:r>
      <w:bookmarkEnd w:id="0"/>
      <w:proofErr w:type="spellEnd"/>
      <w:r w:rsidRPr="005259F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 технические процедуры </w:t>
      </w:r>
    </w:p>
    <w:p w14:paraId="4D5D9979" w14:textId="77777777" w:rsidR="004F7C05" w:rsidRPr="005259F7" w:rsidRDefault="004F7C05" w:rsidP="004F7C05">
      <w:pPr>
        <w:tabs>
          <w:tab w:val="left" w:pos="851"/>
        </w:tabs>
        <w:spacing w:line="360" w:lineRule="auto"/>
        <w:ind w:right="-52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259F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 </w:t>
      </w:r>
      <w:proofErr w:type="spellStart"/>
      <w:r w:rsidRPr="005259F7">
        <w:rPr>
          <w:rFonts w:ascii="Times New Roman" w:hAnsi="Times New Roman" w:cs="Times New Roman"/>
          <w:b/>
          <w:sz w:val="22"/>
          <w:szCs w:val="22"/>
          <w:lang w:val="bg-BG"/>
        </w:rPr>
        <w:t>Акушерству</w:t>
      </w:r>
      <w:proofErr w:type="spellEnd"/>
      <w:r w:rsidRPr="005259F7">
        <w:rPr>
          <w:rFonts w:ascii="Times New Roman" w:hAnsi="Times New Roman" w:cs="Times New Roman"/>
          <w:b/>
          <w:sz w:val="22"/>
          <w:szCs w:val="22"/>
          <w:lang w:val="bg-BG"/>
        </w:rPr>
        <w:t xml:space="preserve"> и </w:t>
      </w:r>
      <w:proofErr w:type="spellStart"/>
      <w:r w:rsidRPr="005259F7">
        <w:rPr>
          <w:rFonts w:ascii="Times New Roman" w:hAnsi="Times New Roman" w:cs="Times New Roman"/>
          <w:b/>
          <w:sz w:val="22"/>
          <w:szCs w:val="22"/>
          <w:lang w:val="bg-BG"/>
        </w:rPr>
        <w:t>Гинекологии</w:t>
      </w:r>
      <w:proofErr w:type="spellEnd"/>
    </w:p>
    <w:p w14:paraId="1AD58CA4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ru-RU"/>
        </w:rPr>
        <w:t>Измерение высоты стояния дна матки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Pr="005259F7">
        <w:rPr>
          <w:rFonts w:ascii="Times New Roman" w:hAnsi="Times New Roman" w:cs="Times New Roman"/>
          <w:sz w:val="22"/>
          <w:szCs w:val="22"/>
          <w:lang w:val="ru-RU"/>
        </w:rPr>
        <w:t>ВСДМ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14:paraId="0D812AED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ru-RU"/>
        </w:rPr>
        <w:t>Измерение наружных размеров таза.</w:t>
      </w:r>
    </w:p>
    <w:p w14:paraId="2F58742E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ru-RU"/>
        </w:rPr>
        <w:t xml:space="preserve">Измерение внутренних размеров таза 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(</w:t>
      </w:r>
      <w:r w:rsidRPr="005259F7">
        <w:rPr>
          <w:rFonts w:ascii="Times New Roman" w:hAnsi="Times New Roman" w:cs="Times New Roman"/>
          <w:sz w:val="22"/>
          <w:szCs w:val="22"/>
          <w:lang w:val="ru-RU"/>
        </w:rPr>
        <w:t>на муляже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14:paraId="6F6DD762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ru-RU"/>
        </w:rPr>
        <w:t>Приёмы Леопольда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63ECC02A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ru-RU"/>
        </w:rPr>
        <w:t>Аускультация сердцебиения плода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0C94E4F3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Осмотр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влагалища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и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шейки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матки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в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зеркалах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(</w:t>
      </w:r>
      <w:r w:rsidRPr="005259F7">
        <w:rPr>
          <w:rFonts w:ascii="Times New Roman" w:hAnsi="Times New Roman" w:cs="Times New Roman"/>
          <w:sz w:val="22"/>
          <w:szCs w:val="22"/>
          <w:lang w:val="ru-RU"/>
        </w:rPr>
        <w:t>на муляже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14:paraId="47200203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ru-RU"/>
        </w:rPr>
        <w:t>Проведение влагалищного исследования во время беременности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Pr="005259F7">
        <w:rPr>
          <w:rFonts w:ascii="Times New Roman" w:hAnsi="Times New Roman" w:cs="Times New Roman"/>
          <w:sz w:val="22"/>
          <w:szCs w:val="22"/>
          <w:lang w:val="ru-RU"/>
        </w:rPr>
        <w:t>на муляже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14:paraId="31FA0EB9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Акушерское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пособие при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головном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предлежании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(</w:t>
      </w:r>
      <w:r w:rsidRPr="005259F7">
        <w:rPr>
          <w:rFonts w:ascii="Times New Roman" w:hAnsi="Times New Roman" w:cs="Times New Roman"/>
          <w:sz w:val="22"/>
          <w:szCs w:val="22"/>
          <w:lang w:val="bg-BG"/>
        </w:rPr>
        <w:t>п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ериод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изгнания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14:paraId="61139CAE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Активное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ведение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5259F7">
        <w:rPr>
          <w:rFonts w:ascii="Times New Roman" w:hAnsi="Times New Roman" w:cs="Times New Roman"/>
          <w:sz w:val="22"/>
          <w:szCs w:val="22"/>
        </w:rPr>
        <w:t>III</w:t>
      </w:r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периода родов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486EB85F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Ручное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отделение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плаценты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5AA3E356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ru-RU"/>
        </w:rPr>
        <w:t>Б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актериоскопическое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исследование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влагалищного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содержимого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5C553760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Тест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Бабеш-Папаниколау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обычный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</w:p>
    <w:p w14:paraId="4C3A559C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Тест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Бабеш-Папаниколау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в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жидкой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среде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74F3258C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bg-BG"/>
        </w:rPr>
        <w:t>П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арацервикальная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анестезия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14:paraId="2EF470EF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bg-BG"/>
        </w:rPr>
        <w:t>К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атетеризация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мочевого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пузыря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с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помощью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катетера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5259F7">
        <w:rPr>
          <w:rFonts w:ascii="Times New Roman" w:hAnsi="Times New Roman" w:cs="Times New Roman"/>
          <w:sz w:val="22"/>
          <w:szCs w:val="22"/>
          <w:lang w:val="bg-BG"/>
        </w:rPr>
        <w:t>Ф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оле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>й.</w:t>
      </w:r>
    </w:p>
    <w:p w14:paraId="729D4B13" w14:textId="77777777" w:rsidR="004F7C05" w:rsidRPr="00690F5C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bg-BG"/>
        </w:rPr>
        <w:t>Обеспечение</w:t>
      </w:r>
      <w:proofErr w:type="spellEnd"/>
      <w:r>
        <w:rPr>
          <w:rFonts w:ascii="Times New Roman" w:hAnsi="Times New Roman" w:cs="Times New Roman"/>
          <w:sz w:val="22"/>
          <w:szCs w:val="22"/>
          <w:lang w:val="bg-BG"/>
        </w:rPr>
        <w:t xml:space="preserve"> „</w:t>
      </w:r>
      <w:proofErr w:type="spellStart"/>
      <w:r>
        <w:rPr>
          <w:rFonts w:ascii="Times New Roman" w:hAnsi="Times New Roman" w:cs="Times New Roman"/>
          <w:sz w:val="22"/>
          <w:szCs w:val="22"/>
          <w:lang w:val="bg-BG"/>
        </w:rPr>
        <w:t>теплой</w:t>
      </w:r>
      <w:proofErr w:type="spellEnd"/>
      <w:r>
        <w:rPr>
          <w:rFonts w:ascii="Times New Roman" w:hAnsi="Times New Roman" w:cs="Times New Roman"/>
          <w:sz w:val="22"/>
          <w:szCs w:val="22"/>
          <w:lang w:val="bg-BG"/>
        </w:rPr>
        <w:t xml:space="preserve"> цепи</w:t>
      </w:r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“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новорожденного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17561855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Первичный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осмотр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новорожденного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при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рождении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5CF0353E" w14:textId="77777777" w:rsidR="004F7C05" w:rsidRPr="00690F5C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Антропометрия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новорожденного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0637667E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Реанимация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новорожденн</w:t>
      </w:r>
      <w:r w:rsidRPr="005259F7">
        <w:rPr>
          <w:rFonts w:ascii="Times New Roman" w:hAnsi="Times New Roman" w:cs="Times New Roman"/>
          <w:sz w:val="22"/>
          <w:szCs w:val="22"/>
          <w:lang w:val="bg-BG"/>
        </w:rPr>
        <w:t>ого</w:t>
      </w:r>
      <w:proofErr w:type="spellEnd"/>
      <w:r>
        <w:rPr>
          <w:rFonts w:ascii="Times New Roman" w:hAnsi="Times New Roman" w:cs="Times New Roman"/>
          <w:sz w:val="22"/>
          <w:szCs w:val="22"/>
          <w:lang w:val="ro-RO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val="ro-RO"/>
        </w:rPr>
        <w:t>масочная</w:t>
      </w:r>
      <w:proofErr w:type="spellEnd"/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o-RO"/>
        </w:rPr>
        <w:t>вентиляция</w:t>
      </w:r>
      <w:proofErr w:type="spellEnd"/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o-RO"/>
        </w:rPr>
        <w:t>мешком</w:t>
      </w:r>
      <w:proofErr w:type="spellEnd"/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MD"/>
        </w:rPr>
        <w:t>AMBU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16639085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Реанимация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новорожденн</w:t>
      </w:r>
      <w:r w:rsidRPr="005259F7">
        <w:rPr>
          <w:rFonts w:ascii="Times New Roman" w:hAnsi="Times New Roman" w:cs="Times New Roman"/>
          <w:sz w:val="22"/>
          <w:szCs w:val="22"/>
          <w:lang w:val="bg-BG"/>
        </w:rPr>
        <w:t>ого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: </w:t>
      </w:r>
      <w:r w:rsidRPr="005259F7">
        <w:rPr>
          <w:rFonts w:ascii="Times New Roman" w:hAnsi="Times New Roman" w:cs="Times New Roman"/>
          <w:sz w:val="22"/>
          <w:szCs w:val="22"/>
          <w:lang w:val="ru-RU"/>
        </w:rPr>
        <w:t>непрямой массаж сердца.</w:t>
      </w:r>
    </w:p>
    <w:p w14:paraId="04AC0042" w14:textId="77777777" w:rsidR="004F7C05" w:rsidRPr="005259F7" w:rsidRDefault="004F7C05" w:rsidP="004F7C05">
      <w:pPr>
        <w:pStyle w:val="ListParagraph"/>
        <w:tabs>
          <w:tab w:val="left" w:pos="851"/>
        </w:tabs>
        <w:ind w:right="-524"/>
        <w:rPr>
          <w:rFonts w:ascii="Times New Roman" w:hAnsi="Times New Roman" w:cs="Times New Roman"/>
          <w:sz w:val="22"/>
          <w:szCs w:val="22"/>
          <w:lang w:val="ru-RU"/>
        </w:rPr>
      </w:pPr>
    </w:p>
    <w:p w14:paraId="55929175" w14:textId="77777777" w:rsidR="004F7C05" w:rsidRPr="005259F7" w:rsidRDefault="004F7C05" w:rsidP="004F7C05">
      <w:pPr>
        <w:pStyle w:val="ListParagraph"/>
        <w:tabs>
          <w:tab w:val="left" w:pos="851"/>
        </w:tabs>
        <w:ind w:right="-524"/>
        <w:rPr>
          <w:rFonts w:ascii="Times New Roman" w:hAnsi="Times New Roman" w:cs="Times New Roman"/>
          <w:sz w:val="22"/>
          <w:szCs w:val="22"/>
          <w:lang w:val="ru-RU"/>
        </w:rPr>
      </w:pPr>
    </w:p>
    <w:p w14:paraId="72E31928" w14:textId="77777777" w:rsidR="004F7C05" w:rsidRPr="005259F7" w:rsidRDefault="004F7C05" w:rsidP="004F7C05">
      <w:pPr>
        <w:pStyle w:val="ListParagraph"/>
        <w:tabs>
          <w:tab w:val="left" w:pos="851"/>
        </w:tabs>
        <w:ind w:right="-524"/>
        <w:rPr>
          <w:rFonts w:ascii="Times New Roman" w:hAnsi="Times New Roman" w:cs="Times New Roman"/>
          <w:sz w:val="22"/>
          <w:szCs w:val="22"/>
          <w:lang w:val="ru-RU"/>
        </w:rPr>
      </w:pPr>
    </w:p>
    <w:p w14:paraId="0D4903B4" w14:textId="77777777" w:rsidR="004F7C05" w:rsidRPr="005259F7" w:rsidRDefault="004F7C05" w:rsidP="004F7C05">
      <w:pPr>
        <w:pStyle w:val="ListParagraph"/>
        <w:tabs>
          <w:tab w:val="left" w:pos="851"/>
        </w:tabs>
        <w:ind w:right="-524"/>
        <w:rPr>
          <w:rFonts w:ascii="Times New Roman" w:hAnsi="Times New Roman" w:cs="Times New Roman"/>
          <w:sz w:val="22"/>
          <w:szCs w:val="22"/>
          <w:lang w:val="ru-RU"/>
        </w:rPr>
      </w:pPr>
    </w:p>
    <w:p w14:paraId="451FC0B8" w14:textId="77777777" w:rsidR="004F7C05" w:rsidRPr="005259F7" w:rsidRDefault="004F7C05" w:rsidP="004F7C05">
      <w:pPr>
        <w:pStyle w:val="ListParagraph"/>
        <w:tabs>
          <w:tab w:val="left" w:pos="851"/>
        </w:tabs>
        <w:ind w:right="-524"/>
        <w:rPr>
          <w:rFonts w:ascii="Times New Roman" w:hAnsi="Times New Roman" w:cs="Times New Roman"/>
          <w:sz w:val="22"/>
          <w:szCs w:val="22"/>
          <w:lang w:val="ru-RU"/>
        </w:rPr>
      </w:pPr>
    </w:p>
    <w:p w14:paraId="6E3132C0" w14:textId="77777777" w:rsidR="004F7C05" w:rsidRPr="005259F7" w:rsidRDefault="004F7C05" w:rsidP="004F7C05">
      <w:pPr>
        <w:pStyle w:val="ListParagraph"/>
        <w:tabs>
          <w:tab w:val="left" w:pos="851"/>
        </w:tabs>
        <w:ind w:right="-524"/>
        <w:rPr>
          <w:rFonts w:ascii="Times New Roman" w:hAnsi="Times New Roman" w:cs="Times New Roman"/>
          <w:sz w:val="22"/>
          <w:szCs w:val="22"/>
          <w:lang w:val="ru-RU"/>
        </w:rPr>
      </w:pPr>
    </w:p>
    <w:p w14:paraId="7074DCC5" w14:textId="77777777" w:rsidR="004F7C05" w:rsidRPr="00690F5C" w:rsidRDefault="004F7C05" w:rsidP="004F7C05">
      <w:pPr>
        <w:tabs>
          <w:tab w:val="left" w:pos="851"/>
        </w:tabs>
        <w:ind w:right="-52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Зав.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учебной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части, </w:t>
      </w:r>
      <w:r w:rsidRPr="005259F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5259F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5259F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5259F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</w:t>
      </w:r>
      <w:r w:rsidRPr="005259F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Катринич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Р.</w:t>
      </w:r>
    </w:p>
    <w:p w14:paraId="4E46567F" w14:textId="77777777" w:rsidR="004F7C05" w:rsidRPr="005259F7" w:rsidRDefault="004F7C05" w:rsidP="004F7C05">
      <w:pPr>
        <w:pStyle w:val="ListParagraph"/>
        <w:tabs>
          <w:tab w:val="left" w:pos="851"/>
        </w:tabs>
        <w:spacing w:after="240"/>
        <w:ind w:right="-52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B711362" w14:textId="77777777" w:rsidR="004F7C05" w:rsidRPr="005259F7" w:rsidRDefault="004F7C05" w:rsidP="004F7C05">
      <w:pPr>
        <w:pStyle w:val="ListParagraph"/>
        <w:tabs>
          <w:tab w:val="left" w:pos="851"/>
        </w:tabs>
        <w:spacing w:after="240"/>
        <w:ind w:right="-52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C01A138" w14:textId="77777777" w:rsidR="00BB560C" w:rsidRPr="004F7C05" w:rsidRDefault="00BB560C">
      <w:pPr>
        <w:rPr>
          <w:lang w:val="ru-RU"/>
        </w:rPr>
      </w:pPr>
    </w:p>
    <w:sectPr w:rsidR="00BB560C" w:rsidRPr="004F7C05" w:rsidSect="00554E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E22AA"/>
    <w:multiLevelType w:val="hybridMultilevel"/>
    <w:tmpl w:val="6D2C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05"/>
    <w:rsid w:val="004F7C05"/>
    <w:rsid w:val="00554EDD"/>
    <w:rsid w:val="00B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B6A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7C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Macintosh Word</Application>
  <DocSecurity>0</DocSecurity>
  <Lines>9</Lines>
  <Paragraphs>2</Paragraphs>
  <ScaleCrop>false</ScaleCrop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2018-06-11T09:37:00Z</dcterms:created>
  <dcterms:modified xsi:type="dcterms:W3CDTF">2018-06-11T09:37:00Z</dcterms:modified>
</cp:coreProperties>
</file>